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4D53A" w14:textId="77777777" w:rsidR="00FD5231" w:rsidRDefault="00FD5231" w:rsidP="00FD5231">
      <w:pPr>
        <w:jc w:val="center"/>
        <w:rPr>
          <w:rFonts w:ascii="Arial Narrow" w:hAnsi="Arial Narrow"/>
        </w:rPr>
      </w:pPr>
    </w:p>
    <w:p w14:paraId="732A6162" w14:textId="77777777" w:rsidR="00FD5231" w:rsidRPr="00FD5231" w:rsidRDefault="00FD5231" w:rsidP="00BB28DB">
      <w:pPr>
        <w:spacing w:after="120" w:line="360" w:lineRule="auto"/>
        <w:jc w:val="center"/>
        <w:rPr>
          <w:rFonts w:ascii="Arial Narrow" w:hAnsi="Arial Narrow"/>
        </w:rPr>
      </w:pPr>
      <w:r w:rsidRPr="00FD5231">
        <w:rPr>
          <w:rFonts w:ascii="Arial Narrow" w:hAnsi="Arial Narrow"/>
        </w:rPr>
        <w:t>ZAŁĄCZNIK INFORMACYJNY</w:t>
      </w:r>
    </w:p>
    <w:p w14:paraId="3BE6D547" w14:textId="77777777" w:rsidR="00FD5231" w:rsidRPr="00FD5231" w:rsidRDefault="00FD5231" w:rsidP="00BB28DB">
      <w:pPr>
        <w:spacing w:after="120" w:line="360" w:lineRule="auto"/>
        <w:jc w:val="both"/>
        <w:rPr>
          <w:rFonts w:ascii="Arial Narrow" w:hAnsi="Arial Narrow"/>
        </w:rPr>
      </w:pPr>
    </w:p>
    <w:p w14:paraId="2190D531" w14:textId="22F21071" w:rsidR="00FD5231" w:rsidRPr="00FD5231" w:rsidRDefault="00FD5231" w:rsidP="00BB28DB">
      <w:pPr>
        <w:numPr>
          <w:ilvl w:val="0"/>
          <w:numId w:val="6"/>
        </w:numPr>
        <w:spacing w:after="120" w:line="360" w:lineRule="auto"/>
        <w:ind w:left="357" w:hanging="357"/>
        <w:contextualSpacing/>
        <w:jc w:val="both"/>
        <w:rPr>
          <w:rFonts w:ascii="Arial Narrow" w:hAnsi="Arial Narrow"/>
        </w:rPr>
      </w:pPr>
      <w:r w:rsidRPr="00FD5231">
        <w:rPr>
          <w:rFonts w:ascii="Arial Narrow" w:hAnsi="Arial Narrow"/>
        </w:rPr>
        <w:t>Konfe</w:t>
      </w:r>
      <w:r w:rsidR="00025FE1">
        <w:rPr>
          <w:rFonts w:ascii="Arial Narrow" w:hAnsi="Arial Narrow"/>
        </w:rPr>
        <w:t xml:space="preserve">rencja odbędzie się w </w:t>
      </w:r>
      <w:r w:rsidR="00BB28DB">
        <w:rPr>
          <w:rFonts w:ascii="Arial Narrow" w:hAnsi="Arial Narrow"/>
        </w:rPr>
        <w:t>dniu 26 maja</w:t>
      </w:r>
      <w:r w:rsidR="00025FE1">
        <w:rPr>
          <w:rFonts w:ascii="Arial Narrow" w:hAnsi="Arial Narrow"/>
        </w:rPr>
        <w:t xml:space="preserve"> 2017 r. (piątek</w:t>
      </w:r>
      <w:r w:rsidRPr="00FD5231">
        <w:rPr>
          <w:rFonts w:ascii="Arial Narrow" w:hAnsi="Arial Narrow"/>
        </w:rPr>
        <w:t xml:space="preserve">) na Wydziale Prawa Uniwersytetu </w:t>
      </w:r>
      <w:r w:rsidR="00BB28DB">
        <w:rPr>
          <w:rFonts w:ascii="Arial Narrow" w:hAnsi="Arial Narrow"/>
        </w:rPr>
        <w:br/>
      </w:r>
      <w:r w:rsidRPr="00FD5231">
        <w:rPr>
          <w:rFonts w:ascii="Arial Narrow" w:hAnsi="Arial Narrow"/>
        </w:rPr>
        <w:t>w Białyms</w:t>
      </w:r>
      <w:r w:rsidR="00025FE1">
        <w:rPr>
          <w:rFonts w:ascii="Arial Narrow" w:hAnsi="Arial Narrow"/>
        </w:rPr>
        <w:t>toku przy ul. Mickiewicza 1, 15–</w:t>
      </w:r>
      <w:r w:rsidRPr="00FD5231">
        <w:rPr>
          <w:rFonts w:ascii="Arial Narrow" w:hAnsi="Arial Narrow"/>
        </w:rPr>
        <w:t xml:space="preserve">213 Białystok, Polska. </w:t>
      </w:r>
    </w:p>
    <w:p w14:paraId="6B9C8150" w14:textId="62512CC4" w:rsidR="00025FE1" w:rsidRDefault="00FD5231" w:rsidP="00BB28DB">
      <w:pPr>
        <w:numPr>
          <w:ilvl w:val="0"/>
          <w:numId w:val="6"/>
        </w:numPr>
        <w:spacing w:after="120" w:line="360" w:lineRule="auto"/>
        <w:ind w:left="357" w:hanging="357"/>
        <w:contextualSpacing/>
        <w:jc w:val="both"/>
        <w:rPr>
          <w:rFonts w:ascii="Arial Narrow" w:hAnsi="Arial Narrow"/>
        </w:rPr>
      </w:pPr>
      <w:r w:rsidRPr="00FD5231">
        <w:rPr>
          <w:rFonts w:ascii="Arial Narrow" w:hAnsi="Arial Narrow"/>
        </w:rPr>
        <w:t>Wypełniony formularz zgłoszeniowy należy przesłać do dnia 1</w:t>
      </w:r>
      <w:r w:rsidR="00A40B10">
        <w:rPr>
          <w:rFonts w:ascii="Arial Narrow" w:hAnsi="Arial Narrow"/>
        </w:rPr>
        <w:t>0</w:t>
      </w:r>
      <w:r w:rsidRPr="00FD5231">
        <w:rPr>
          <w:rFonts w:ascii="Arial Narrow" w:hAnsi="Arial Narrow"/>
        </w:rPr>
        <w:t xml:space="preserve"> kwietnia 2017 r. na adres mailowy</w:t>
      </w:r>
      <w:r w:rsidR="00025FE1">
        <w:rPr>
          <w:rFonts w:ascii="Arial Narrow" w:hAnsi="Arial Narrow"/>
        </w:rPr>
        <w:t>:</w:t>
      </w:r>
      <w:r w:rsidRPr="00FD5231">
        <w:rPr>
          <w:rFonts w:ascii="Arial Narrow" w:hAnsi="Arial Narrow"/>
        </w:rPr>
        <w:t xml:space="preserve"> </w:t>
      </w:r>
      <w:hyperlink r:id="rId8" w:history="1">
        <w:r w:rsidR="00025FE1" w:rsidRPr="005C25BD">
          <w:rPr>
            <w:rStyle w:val="Hipercze"/>
            <w:rFonts w:ascii="Arial Narrow" w:hAnsi="Arial Narrow"/>
          </w:rPr>
          <w:t>konferencja@oirp.bialystok.pl</w:t>
        </w:r>
      </w:hyperlink>
    </w:p>
    <w:p w14:paraId="2326D5D9" w14:textId="664E619E" w:rsidR="00FD5231" w:rsidRPr="00025FE1" w:rsidRDefault="00FD5231" w:rsidP="00BB28DB">
      <w:pPr>
        <w:numPr>
          <w:ilvl w:val="0"/>
          <w:numId w:val="6"/>
        </w:numPr>
        <w:spacing w:after="120" w:line="360" w:lineRule="auto"/>
        <w:contextualSpacing/>
        <w:jc w:val="both"/>
        <w:rPr>
          <w:rFonts w:ascii="Arial Narrow" w:hAnsi="Arial Narrow"/>
        </w:rPr>
      </w:pPr>
      <w:r w:rsidRPr="00025FE1">
        <w:rPr>
          <w:rFonts w:ascii="Arial Narrow" w:hAnsi="Arial Narrow"/>
        </w:rPr>
        <w:t xml:space="preserve">Opłata konferencyjna wynosi </w:t>
      </w:r>
      <w:r w:rsidR="00B32EAB">
        <w:rPr>
          <w:rFonts w:ascii="Arial Narrow" w:hAnsi="Arial Narrow"/>
        </w:rPr>
        <w:t>60</w:t>
      </w:r>
      <w:r w:rsidRPr="00025FE1">
        <w:rPr>
          <w:rFonts w:ascii="Arial Narrow" w:hAnsi="Arial Narrow"/>
        </w:rPr>
        <w:t xml:space="preserve"> zł i obejmuje:</w:t>
      </w:r>
    </w:p>
    <w:p w14:paraId="23E6AB38" w14:textId="3782EAB6" w:rsidR="00FD5231" w:rsidRPr="00FD5231" w:rsidRDefault="00FD5231" w:rsidP="00BB28DB">
      <w:pPr>
        <w:numPr>
          <w:ilvl w:val="0"/>
          <w:numId w:val="4"/>
        </w:numPr>
        <w:spacing w:after="120" w:line="360" w:lineRule="auto"/>
        <w:contextualSpacing/>
        <w:jc w:val="both"/>
        <w:rPr>
          <w:rFonts w:ascii="Arial Narrow" w:hAnsi="Arial Narrow"/>
        </w:rPr>
      </w:pPr>
      <w:r w:rsidRPr="00FD5231">
        <w:rPr>
          <w:rFonts w:ascii="Arial Narrow" w:hAnsi="Arial Narrow"/>
        </w:rPr>
        <w:t>uczestnictwo w obradach</w:t>
      </w:r>
      <w:r>
        <w:rPr>
          <w:rFonts w:ascii="Arial Narrow" w:hAnsi="Arial Narrow"/>
        </w:rPr>
        <w:t>,</w:t>
      </w:r>
    </w:p>
    <w:p w14:paraId="63433E76" w14:textId="34730C74" w:rsidR="00FD5231" w:rsidRPr="00FD5231" w:rsidRDefault="00FD5231" w:rsidP="00BB28DB">
      <w:pPr>
        <w:numPr>
          <w:ilvl w:val="0"/>
          <w:numId w:val="4"/>
        </w:numPr>
        <w:spacing w:after="120" w:line="360" w:lineRule="auto"/>
        <w:contextualSpacing/>
        <w:jc w:val="both"/>
        <w:rPr>
          <w:rFonts w:ascii="Arial Narrow" w:hAnsi="Arial Narrow"/>
        </w:rPr>
      </w:pPr>
      <w:r w:rsidRPr="00FD5231">
        <w:rPr>
          <w:rFonts w:ascii="Arial Narrow" w:hAnsi="Arial Narrow"/>
        </w:rPr>
        <w:t>materiały konferencyjne</w:t>
      </w:r>
      <w:r>
        <w:rPr>
          <w:rFonts w:ascii="Arial Narrow" w:hAnsi="Arial Narrow"/>
        </w:rPr>
        <w:t>,</w:t>
      </w:r>
    </w:p>
    <w:p w14:paraId="20CF5263" w14:textId="47F4E87B" w:rsidR="00FD5231" w:rsidRDefault="0010731A" w:rsidP="00BB28DB">
      <w:pPr>
        <w:numPr>
          <w:ilvl w:val="0"/>
          <w:numId w:val="4"/>
        </w:numPr>
        <w:spacing w:after="120" w:line="360" w:lineRule="auto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>catering podczas obrad</w:t>
      </w:r>
      <w:r w:rsidR="00FD5231">
        <w:rPr>
          <w:rFonts w:ascii="Arial Narrow" w:hAnsi="Arial Narrow"/>
        </w:rPr>
        <w:t xml:space="preserve"> w dniu</w:t>
      </w:r>
      <w:r w:rsidR="00FD5231" w:rsidRPr="00FD5231">
        <w:rPr>
          <w:rFonts w:ascii="Arial Narrow" w:hAnsi="Arial Narrow"/>
        </w:rPr>
        <w:t xml:space="preserve"> 26 maja 2017 r.</w:t>
      </w:r>
      <w:r w:rsidR="00FD5231">
        <w:rPr>
          <w:rFonts w:ascii="Arial Narrow" w:hAnsi="Arial Narrow"/>
        </w:rPr>
        <w:t>,</w:t>
      </w:r>
    </w:p>
    <w:p w14:paraId="6803D8D7" w14:textId="0F4DA665" w:rsidR="00B32EAB" w:rsidRDefault="00B32EAB" w:rsidP="00BB28DB">
      <w:pPr>
        <w:numPr>
          <w:ilvl w:val="0"/>
          <w:numId w:val="4"/>
        </w:numPr>
        <w:spacing w:after="120" w:line="360" w:lineRule="auto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uzyskanie </w:t>
      </w:r>
      <w:r w:rsidR="003F1AF9">
        <w:rPr>
          <w:rFonts w:ascii="Arial Narrow" w:hAnsi="Arial Narrow"/>
        </w:rPr>
        <w:t>5 pkt szkoleniowych</w:t>
      </w:r>
    </w:p>
    <w:p w14:paraId="7550B1AD" w14:textId="4E379A7F" w:rsidR="00810326" w:rsidRDefault="003F1AF9" w:rsidP="00BB28DB">
      <w:pPr>
        <w:pStyle w:val="Akapitzlist"/>
        <w:numPr>
          <w:ilvl w:val="0"/>
          <w:numId w:val="7"/>
        </w:numPr>
        <w:spacing w:after="120" w:line="360" w:lineRule="auto"/>
        <w:ind w:left="357" w:hanging="357"/>
        <w:jc w:val="both"/>
        <w:rPr>
          <w:rFonts w:ascii="Arial Narrow" w:eastAsiaTheme="minorHAnsi" w:hAnsi="Arial Narrow"/>
        </w:rPr>
      </w:pPr>
      <w:r>
        <w:rPr>
          <w:rFonts w:ascii="Arial Narrow" w:hAnsi="Arial Narrow"/>
        </w:rPr>
        <w:t>Opłata konferencyjna winna</w:t>
      </w:r>
      <w:r w:rsidR="00FD5231" w:rsidRPr="00810326">
        <w:rPr>
          <w:rFonts w:ascii="Arial Narrow" w:hAnsi="Arial Narrow"/>
        </w:rPr>
        <w:t xml:space="preserve"> zostać uregulowan</w:t>
      </w:r>
      <w:r>
        <w:rPr>
          <w:rFonts w:ascii="Arial Narrow" w:hAnsi="Arial Narrow"/>
        </w:rPr>
        <w:t>a</w:t>
      </w:r>
      <w:r w:rsidR="00FD5231" w:rsidRPr="00810326">
        <w:rPr>
          <w:rFonts w:ascii="Arial Narrow" w:hAnsi="Arial Narrow"/>
        </w:rPr>
        <w:t xml:space="preserve"> do dnia </w:t>
      </w:r>
      <w:r w:rsidR="000901F5">
        <w:rPr>
          <w:rFonts w:ascii="Arial Narrow" w:hAnsi="Arial Narrow"/>
          <w:b/>
        </w:rPr>
        <w:t>10</w:t>
      </w:r>
      <w:r w:rsidR="00FD5231" w:rsidRPr="00BB28DB">
        <w:rPr>
          <w:rFonts w:ascii="Arial Narrow" w:hAnsi="Arial Narrow"/>
          <w:b/>
        </w:rPr>
        <w:t xml:space="preserve"> kwietnia 2017 r.</w:t>
      </w:r>
      <w:r w:rsidR="00FD5231" w:rsidRPr="00810326">
        <w:rPr>
          <w:rFonts w:ascii="Arial Narrow" w:hAnsi="Arial Narrow"/>
        </w:rPr>
        <w:t xml:space="preserve"> na </w:t>
      </w:r>
      <w:r w:rsidR="00582E6D">
        <w:rPr>
          <w:rFonts w:ascii="Arial Narrow" w:hAnsi="Arial Narrow"/>
        </w:rPr>
        <w:t>rachunek bankowy</w:t>
      </w:r>
      <w:r w:rsidR="00BB28DB">
        <w:rPr>
          <w:rFonts w:ascii="Arial Narrow" w:hAnsi="Arial Narrow"/>
        </w:rPr>
        <w:t xml:space="preserve"> </w:t>
      </w:r>
      <w:r w:rsidR="00FD5231" w:rsidRPr="00810326">
        <w:rPr>
          <w:rFonts w:ascii="Arial Narrow" w:hAnsi="Arial Narrow"/>
        </w:rPr>
        <w:t>Okręgowej Izby Radców Prawnych w Białymstoku</w:t>
      </w:r>
      <w:r w:rsidR="00582E6D">
        <w:rPr>
          <w:rFonts w:ascii="Arial Narrow" w:hAnsi="Arial Narrow"/>
        </w:rPr>
        <w:t xml:space="preserve"> nr</w:t>
      </w:r>
      <w:bookmarkStart w:id="0" w:name="_GoBack"/>
      <w:bookmarkEnd w:id="0"/>
      <w:r w:rsidR="00810326" w:rsidRPr="00810326">
        <w:rPr>
          <w:rFonts w:ascii="Arial Narrow" w:hAnsi="Arial Narrow"/>
        </w:rPr>
        <w:t xml:space="preserve"> </w:t>
      </w:r>
      <w:r w:rsidR="00810326" w:rsidRPr="00810326">
        <w:rPr>
          <w:rFonts w:ascii="Arial Narrow" w:eastAsiaTheme="minorHAnsi" w:hAnsi="Arial Narrow"/>
          <w:b/>
          <w:bCs/>
        </w:rPr>
        <w:t>51 1130 1059 0017 3208 0920 0001</w:t>
      </w:r>
      <w:r w:rsidR="00810326" w:rsidRPr="00810326">
        <w:rPr>
          <w:rFonts w:ascii="Arial Narrow" w:eastAsiaTheme="minorHAnsi" w:hAnsi="Arial Narrow"/>
        </w:rPr>
        <w:t> </w:t>
      </w:r>
    </w:p>
    <w:p w14:paraId="2D4569D6" w14:textId="77777777" w:rsidR="00810326" w:rsidRPr="00810326" w:rsidRDefault="00FD5231" w:rsidP="00BB28DB">
      <w:pPr>
        <w:pStyle w:val="Akapitzlist"/>
        <w:numPr>
          <w:ilvl w:val="0"/>
          <w:numId w:val="7"/>
        </w:numPr>
        <w:spacing w:after="120" w:line="360" w:lineRule="auto"/>
        <w:ind w:left="357" w:hanging="357"/>
        <w:jc w:val="both"/>
        <w:rPr>
          <w:rFonts w:ascii="Arial Narrow" w:eastAsiaTheme="minorHAnsi" w:hAnsi="Arial Narrow"/>
        </w:rPr>
      </w:pPr>
      <w:r w:rsidRPr="00810326">
        <w:rPr>
          <w:rFonts w:ascii="Arial Narrow" w:hAnsi="Arial Narrow"/>
        </w:rPr>
        <w:t>Uczestnicy organizują dojazd na konferencję we własnym zakresie.</w:t>
      </w:r>
    </w:p>
    <w:p w14:paraId="5ED17CE0" w14:textId="0CF5D5FC" w:rsidR="0004748C" w:rsidRPr="00FD5231" w:rsidRDefault="0004748C" w:rsidP="00BB28DB">
      <w:pPr>
        <w:spacing w:after="120" w:line="360" w:lineRule="auto"/>
        <w:jc w:val="both"/>
        <w:rPr>
          <w:rFonts w:ascii="Arial Narrow" w:hAnsi="Arial Narrow"/>
        </w:rPr>
      </w:pPr>
    </w:p>
    <w:sectPr w:rsidR="0004748C" w:rsidRPr="00FD5231" w:rsidSect="000474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737" w:right="1418" w:bottom="81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3BA735" w14:textId="77777777" w:rsidR="00E96B5D" w:rsidRDefault="00E96B5D" w:rsidP="00010634">
      <w:r>
        <w:separator/>
      </w:r>
    </w:p>
  </w:endnote>
  <w:endnote w:type="continuationSeparator" w:id="0">
    <w:p w14:paraId="73450A63" w14:textId="77777777" w:rsidR="00E96B5D" w:rsidRDefault="00E96B5D" w:rsidP="00010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F35421" w14:textId="77777777" w:rsidR="007533C7" w:rsidRDefault="007533C7">
    <w:pPr>
      <w:pStyle w:val="Stopk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2C5A7" w14:textId="60A56285" w:rsidR="009B734F" w:rsidRDefault="009B734F" w:rsidP="002419CB">
    <w:pPr>
      <w:pStyle w:val="Stopka"/>
      <w:jc w:val="center"/>
      <w:rPr>
        <w:rFonts w:ascii="Arial Narrow" w:hAnsi="Arial Narrow"/>
        <w:color w:val="222A35" w:themeColor="text2" w:themeShade="80"/>
        <w:sz w:val="21"/>
        <w:szCs w:val="21"/>
      </w:rPr>
    </w:pPr>
    <w:r>
      <w:rPr>
        <w:rFonts w:ascii="Arial Narrow" w:hAnsi="Arial Narrow"/>
        <w:color w:val="222A35" w:themeColor="text2" w:themeShade="80"/>
        <w:sz w:val="21"/>
        <w:szCs w:val="21"/>
      </w:rPr>
      <w:t>______________________________________________________________________________________________</w:t>
    </w:r>
  </w:p>
  <w:p w14:paraId="53B0E93C" w14:textId="09776EA5" w:rsidR="001B5E91" w:rsidRDefault="00A71C34" w:rsidP="007533C7">
    <w:pPr>
      <w:pStyle w:val="Stopka"/>
      <w:jc w:val="center"/>
      <w:rPr>
        <w:rFonts w:ascii="Arial Narrow" w:hAnsi="Arial Narrow"/>
        <w:color w:val="222A35" w:themeColor="text2" w:themeShade="80"/>
        <w:sz w:val="21"/>
        <w:szCs w:val="21"/>
      </w:rPr>
    </w:pPr>
    <w:r>
      <w:rPr>
        <w:rFonts w:ascii="Arial Narrow" w:hAnsi="Arial Narrow"/>
        <w:color w:val="222A35" w:themeColor="text2" w:themeShade="80"/>
        <w:sz w:val="21"/>
        <w:szCs w:val="21"/>
      </w:rPr>
      <w:t>Patronat honorowy</w:t>
    </w:r>
  </w:p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27"/>
      <w:gridCol w:w="4527"/>
    </w:tblGrid>
    <w:tr w:rsidR="001B5E91" w14:paraId="2D594F5D" w14:textId="77777777" w:rsidTr="007533C7">
      <w:trPr>
        <w:jc w:val="center"/>
      </w:trPr>
      <w:tc>
        <w:tcPr>
          <w:tcW w:w="4527" w:type="dxa"/>
        </w:tcPr>
        <w:p w14:paraId="3A0E6CC6" w14:textId="3D2B98E8" w:rsidR="001B5E91" w:rsidRDefault="001B5E91" w:rsidP="00372F8C">
          <w:pPr>
            <w:pStyle w:val="Stopka"/>
            <w:jc w:val="center"/>
            <w:rPr>
              <w:rFonts w:ascii="Arial Narrow" w:hAnsi="Arial Narrow"/>
              <w:color w:val="222A35" w:themeColor="text2" w:themeShade="80"/>
              <w:sz w:val="21"/>
              <w:szCs w:val="21"/>
            </w:rPr>
          </w:pPr>
          <w:r>
            <w:rPr>
              <w:rFonts w:eastAsia="Times New Roman"/>
              <w:noProof/>
            </w:rPr>
            <w:drawing>
              <wp:inline distT="0" distB="0" distL="0" distR="0" wp14:anchorId="4C95C87C" wp14:editId="29390C79">
                <wp:extent cx="860942" cy="797560"/>
                <wp:effectExtent l="0" t="0" r="3175" b="0"/>
                <wp:docPr id="1" name="Obraz 3" descr="Opis: Opis: od&amp;lstrok;o Estoni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Opis: Opis: od&amp;lstrok;o Estoni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0942" cy="79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8305654" w14:textId="6D403295" w:rsidR="001B5E91" w:rsidRDefault="001B5E91" w:rsidP="001B5E91">
          <w:pPr>
            <w:jc w:val="center"/>
            <w:rPr>
              <w:rFonts w:ascii="Times New Roman" w:hAnsi="Times New Roman"/>
              <w:color w:val="002060"/>
              <w:sz w:val="20"/>
              <w:szCs w:val="20"/>
            </w:rPr>
          </w:pPr>
          <w:r w:rsidRPr="00372F8C">
            <w:rPr>
              <w:rFonts w:ascii="Times New Roman" w:hAnsi="Times New Roman"/>
              <w:color w:val="002060"/>
              <w:sz w:val="20"/>
              <w:szCs w:val="20"/>
            </w:rPr>
            <w:t>Konsulat Honorowy</w:t>
          </w:r>
        </w:p>
        <w:p w14:paraId="7F753CF2" w14:textId="6FC82BAB" w:rsidR="001B5E91" w:rsidRPr="001B5E91" w:rsidRDefault="001B5E91" w:rsidP="001B5E91">
          <w:pPr>
            <w:jc w:val="center"/>
            <w:rPr>
              <w:rFonts w:ascii="Times New Roman" w:hAnsi="Times New Roman"/>
              <w:color w:val="002060"/>
              <w:sz w:val="20"/>
              <w:szCs w:val="20"/>
            </w:rPr>
          </w:pPr>
          <w:r w:rsidRPr="00372F8C">
            <w:rPr>
              <w:rFonts w:ascii="Times New Roman" w:hAnsi="Times New Roman"/>
              <w:color w:val="002060"/>
              <w:sz w:val="20"/>
              <w:szCs w:val="20"/>
            </w:rPr>
            <w:t>Republiki Estońskiej w Białymstoku</w:t>
          </w:r>
        </w:p>
      </w:tc>
      <w:tc>
        <w:tcPr>
          <w:tcW w:w="4527" w:type="dxa"/>
        </w:tcPr>
        <w:p w14:paraId="4FAFFBBD" w14:textId="13BDDA8D" w:rsidR="001B5E91" w:rsidRDefault="001B5E91" w:rsidP="00372F8C">
          <w:pPr>
            <w:pStyle w:val="Stopka"/>
            <w:jc w:val="center"/>
            <w:rPr>
              <w:rFonts w:ascii="Arial Narrow" w:hAnsi="Arial Narrow"/>
              <w:color w:val="222A35" w:themeColor="text2" w:themeShade="80"/>
              <w:sz w:val="21"/>
              <w:szCs w:val="21"/>
            </w:rPr>
          </w:pPr>
          <w:r>
            <w:rPr>
              <w:rFonts w:ascii="Arial Narrow" w:hAnsi="Arial Narrow"/>
              <w:noProof/>
              <w:color w:val="222A35" w:themeColor="text2" w:themeShade="80"/>
              <w:sz w:val="21"/>
              <w:szCs w:val="21"/>
            </w:rPr>
            <w:drawing>
              <wp:inline distT="0" distB="0" distL="0" distR="0" wp14:anchorId="757603FF" wp14:editId="166A7C17">
                <wp:extent cx="1655868" cy="1121876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_konsulat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705" cy="1131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BE4A22" w14:textId="77116351" w:rsidR="00372F8C" w:rsidRPr="007533C7" w:rsidRDefault="00372F8C" w:rsidP="00372F8C">
    <w:pPr>
      <w:pStyle w:val="Stopka"/>
      <w:rPr>
        <w:rFonts w:ascii="Arial Narrow" w:hAnsi="Arial Narrow"/>
        <w:color w:val="222A35" w:themeColor="text2" w:themeShade="80"/>
        <w:sz w:val="21"/>
        <w:szCs w:val="21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414A4D" w14:textId="77777777" w:rsidR="007533C7" w:rsidRDefault="007533C7">
    <w:pPr>
      <w:pStyle w:val="Stopk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9FE1D6" w14:textId="77777777" w:rsidR="00E96B5D" w:rsidRDefault="00E96B5D" w:rsidP="00010634">
      <w:r>
        <w:separator/>
      </w:r>
    </w:p>
  </w:footnote>
  <w:footnote w:type="continuationSeparator" w:id="0">
    <w:p w14:paraId="2993B275" w14:textId="77777777" w:rsidR="00E96B5D" w:rsidRDefault="00E96B5D" w:rsidP="000106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45669" w14:textId="77777777" w:rsidR="007533C7" w:rsidRDefault="007533C7">
    <w:pPr>
      <w:pStyle w:val="Nagwek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CFEE1" w14:textId="4EDE8FE9" w:rsidR="00010634" w:rsidRPr="009B734F" w:rsidRDefault="00010634" w:rsidP="00A71C34">
    <w:pPr>
      <w:pStyle w:val="Stopka"/>
      <w:jc w:val="center"/>
      <w:rPr>
        <w:rFonts w:ascii="Arial Narrow" w:hAnsi="Arial Narrow"/>
        <w:color w:val="222A35" w:themeColor="text2" w:themeShade="80"/>
        <w:sz w:val="21"/>
        <w:szCs w:val="21"/>
      </w:rPr>
    </w:pPr>
    <w:r>
      <w:rPr>
        <w:noProof/>
      </w:rPr>
      <w:drawing>
        <wp:inline distT="0" distB="0" distL="0" distR="0" wp14:anchorId="5257191D" wp14:editId="5B5AC495">
          <wp:extent cx="3815455" cy="126646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KIRP_wersja_pozioma_bez_tla_granatow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5455" cy="1266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71C34">
      <w:rPr>
        <w:rFonts w:ascii="Arial Narrow" w:hAnsi="Arial Narrow"/>
        <w:color w:val="222A35" w:themeColor="text2" w:themeShade="80"/>
        <w:sz w:val="21"/>
        <w:szCs w:val="21"/>
      </w:rPr>
      <w:tab/>
    </w:r>
    <w:r w:rsidR="00A71C34" w:rsidRPr="00A71C34">
      <w:rPr>
        <w:rFonts w:ascii="Arial Narrow" w:hAnsi="Arial Narrow"/>
        <w:noProof/>
      </w:rPr>
      <w:drawing>
        <wp:inline distT="0" distB="0" distL="0" distR="0" wp14:anchorId="1A6D2D0C" wp14:editId="34FA510F">
          <wp:extent cx="552178" cy="1083587"/>
          <wp:effectExtent l="0" t="0" r="6985" b="889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0793" cy="1100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734F">
      <w:rPr>
        <w:rFonts w:ascii="Arial Narrow" w:hAnsi="Arial Narrow"/>
        <w:color w:val="222A35" w:themeColor="text2" w:themeShade="80"/>
        <w:sz w:val="21"/>
        <w:szCs w:val="21"/>
      </w:rPr>
      <w:t>______________________________________________________________________________________________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A5E62" w14:textId="77777777" w:rsidR="007533C7" w:rsidRDefault="007533C7">
    <w:pPr>
      <w:pStyle w:val="Nagwek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C2AC6"/>
    <w:multiLevelType w:val="hybridMultilevel"/>
    <w:tmpl w:val="AD981416"/>
    <w:lvl w:ilvl="0" w:tplc="27CE94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00196D"/>
    <w:multiLevelType w:val="hybridMultilevel"/>
    <w:tmpl w:val="09D20552"/>
    <w:lvl w:ilvl="0" w:tplc="16E25E5A">
      <w:start w:val="4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C86E84"/>
    <w:multiLevelType w:val="hybridMultilevel"/>
    <w:tmpl w:val="10E2F138"/>
    <w:lvl w:ilvl="0" w:tplc="175A4C6A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587335E"/>
    <w:multiLevelType w:val="hybridMultilevel"/>
    <w:tmpl w:val="CCE618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015E65"/>
    <w:multiLevelType w:val="hybridMultilevel"/>
    <w:tmpl w:val="F8DA5BBA"/>
    <w:lvl w:ilvl="0" w:tplc="2ABCBEBE">
      <w:start w:val="4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AF43E47"/>
    <w:multiLevelType w:val="hybridMultilevel"/>
    <w:tmpl w:val="653E5B02"/>
    <w:lvl w:ilvl="0" w:tplc="A532DE8C">
      <w:start w:val="4"/>
      <w:numFmt w:val="bullet"/>
      <w:lvlText w:val="-"/>
      <w:lvlJc w:val="left"/>
      <w:pPr>
        <w:ind w:left="144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3BD2114"/>
    <w:multiLevelType w:val="hybridMultilevel"/>
    <w:tmpl w:val="649C36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51739A"/>
    <w:multiLevelType w:val="hybridMultilevel"/>
    <w:tmpl w:val="E5B60760"/>
    <w:lvl w:ilvl="0" w:tplc="61543E9A">
      <w:start w:val="4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DFE3AD0"/>
    <w:multiLevelType w:val="hybridMultilevel"/>
    <w:tmpl w:val="077EC13E"/>
    <w:lvl w:ilvl="0" w:tplc="175A4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634"/>
    <w:rsid w:val="0000358B"/>
    <w:rsid w:val="00004B3E"/>
    <w:rsid w:val="00010634"/>
    <w:rsid w:val="000134CF"/>
    <w:rsid w:val="00017004"/>
    <w:rsid w:val="00025FE1"/>
    <w:rsid w:val="0004748C"/>
    <w:rsid w:val="00060751"/>
    <w:rsid w:val="000901F5"/>
    <w:rsid w:val="000F334D"/>
    <w:rsid w:val="0010731A"/>
    <w:rsid w:val="001107A3"/>
    <w:rsid w:val="001B57EC"/>
    <w:rsid w:val="001B5E91"/>
    <w:rsid w:val="001C71FE"/>
    <w:rsid w:val="001E3AE7"/>
    <w:rsid w:val="00210068"/>
    <w:rsid w:val="002419CB"/>
    <w:rsid w:val="002755F8"/>
    <w:rsid w:val="00283D55"/>
    <w:rsid w:val="002F4A1A"/>
    <w:rsid w:val="00325B96"/>
    <w:rsid w:val="00341724"/>
    <w:rsid w:val="00345926"/>
    <w:rsid w:val="00372F8C"/>
    <w:rsid w:val="003C50C4"/>
    <w:rsid w:val="003E63D1"/>
    <w:rsid w:val="003F1AF9"/>
    <w:rsid w:val="004A1EF9"/>
    <w:rsid w:val="00537651"/>
    <w:rsid w:val="00557B6F"/>
    <w:rsid w:val="005817D9"/>
    <w:rsid w:val="00581973"/>
    <w:rsid w:val="00582E6D"/>
    <w:rsid w:val="00592CBC"/>
    <w:rsid w:val="005D4E42"/>
    <w:rsid w:val="00623034"/>
    <w:rsid w:val="00645A56"/>
    <w:rsid w:val="0068348B"/>
    <w:rsid w:val="006A418A"/>
    <w:rsid w:val="00741802"/>
    <w:rsid w:val="007533C7"/>
    <w:rsid w:val="00753D4A"/>
    <w:rsid w:val="007B08E5"/>
    <w:rsid w:val="00810326"/>
    <w:rsid w:val="008160F0"/>
    <w:rsid w:val="008360D5"/>
    <w:rsid w:val="008668EB"/>
    <w:rsid w:val="008735D5"/>
    <w:rsid w:val="00874808"/>
    <w:rsid w:val="0088340A"/>
    <w:rsid w:val="008907BB"/>
    <w:rsid w:val="008B4919"/>
    <w:rsid w:val="008E2D25"/>
    <w:rsid w:val="009B1A17"/>
    <w:rsid w:val="009B675C"/>
    <w:rsid w:val="009B734F"/>
    <w:rsid w:val="00A02106"/>
    <w:rsid w:val="00A11950"/>
    <w:rsid w:val="00A36DB0"/>
    <w:rsid w:val="00A40B10"/>
    <w:rsid w:val="00A43EF6"/>
    <w:rsid w:val="00A659BD"/>
    <w:rsid w:val="00A71C34"/>
    <w:rsid w:val="00A84A79"/>
    <w:rsid w:val="00A91DBC"/>
    <w:rsid w:val="00AA6A78"/>
    <w:rsid w:val="00AC678F"/>
    <w:rsid w:val="00B13FB8"/>
    <w:rsid w:val="00B24C7D"/>
    <w:rsid w:val="00B322C1"/>
    <w:rsid w:val="00B32EAB"/>
    <w:rsid w:val="00B372CD"/>
    <w:rsid w:val="00B63344"/>
    <w:rsid w:val="00B81624"/>
    <w:rsid w:val="00BB28DB"/>
    <w:rsid w:val="00BF221A"/>
    <w:rsid w:val="00C077D4"/>
    <w:rsid w:val="00C541C0"/>
    <w:rsid w:val="00CE3548"/>
    <w:rsid w:val="00CE526E"/>
    <w:rsid w:val="00CF43FA"/>
    <w:rsid w:val="00D551BA"/>
    <w:rsid w:val="00D81E22"/>
    <w:rsid w:val="00D81E91"/>
    <w:rsid w:val="00DB63C3"/>
    <w:rsid w:val="00E96B5D"/>
    <w:rsid w:val="00EA04FB"/>
    <w:rsid w:val="00EC1507"/>
    <w:rsid w:val="00EF0D84"/>
    <w:rsid w:val="00F222F7"/>
    <w:rsid w:val="00F2426D"/>
    <w:rsid w:val="00F439C5"/>
    <w:rsid w:val="00F4597E"/>
    <w:rsid w:val="00F95EB4"/>
    <w:rsid w:val="00FD5231"/>
    <w:rsid w:val="00FF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E116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FD5231"/>
    <w:rPr>
      <w:rFonts w:ascii="Cambria" w:eastAsia="MS Mincho" w:hAnsi="Cambri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06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10634"/>
  </w:style>
  <w:style w:type="paragraph" w:styleId="Stopka">
    <w:name w:val="footer"/>
    <w:basedOn w:val="Normalny"/>
    <w:link w:val="StopkaZnak"/>
    <w:uiPriority w:val="99"/>
    <w:unhideWhenUsed/>
    <w:rsid w:val="000106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10634"/>
  </w:style>
  <w:style w:type="character" w:styleId="Hipercze">
    <w:name w:val="Hyperlink"/>
    <w:rsid w:val="002419C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E2D25"/>
    <w:rPr>
      <w:color w:val="954F72" w:themeColor="followedHyperlink"/>
      <w:u w:val="single"/>
    </w:rPr>
  </w:style>
  <w:style w:type="character" w:customStyle="1" w:styleId="5yl5">
    <w:name w:val="_5yl5"/>
    <w:rsid w:val="0068348B"/>
  </w:style>
  <w:style w:type="paragraph" w:customStyle="1" w:styleId="p1">
    <w:name w:val="p1"/>
    <w:basedOn w:val="Normalny"/>
    <w:rsid w:val="0004748C"/>
    <w:rPr>
      <w:rFonts w:ascii="Verdana" w:hAnsi="Verdana"/>
      <w:sz w:val="20"/>
      <w:szCs w:val="20"/>
    </w:rPr>
  </w:style>
  <w:style w:type="character" w:customStyle="1" w:styleId="s1">
    <w:name w:val="s1"/>
    <w:basedOn w:val="Domylnaczcionkaakapitu"/>
    <w:rsid w:val="0004748C"/>
  </w:style>
  <w:style w:type="table" w:styleId="Tabela-Siatka">
    <w:name w:val="Table Grid"/>
    <w:basedOn w:val="Standardowy"/>
    <w:uiPriority w:val="39"/>
    <w:rsid w:val="001B5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D5231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810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konferencja@oirp.bialystok.pl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E346F4C-D33E-394A-B57E-54F806813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110</Words>
  <Characters>663</Characters>
  <Application>Microsoft Macintosh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Klimowicz</dc:creator>
  <cp:keywords/>
  <dc:description/>
  <cp:lastModifiedBy>Jacek Klimowicz</cp:lastModifiedBy>
  <cp:revision>4</cp:revision>
  <dcterms:created xsi:type="dcterms:W3CDTF">2017-02-04T18:08:00Z</dcterms:created>
  <dcterms:modified xsi:type="dcterms:W3CDTF">2017-02-04T18:30:00Z</dcterms:modified>
</cp:coreProperties>
</file>